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1B885AB2"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FA3D96" w:rsidRPr="00E84482">
        <w:rPr>
          <w:rFonts w:ascii="Arial" w:hAnsi="Arial" w:cs="Arial"/>
          <w:b/>
          <w:bCs/>
          <w:sz w:val="24"/>
          <w:szCs w:val="24"/>
        </w:rPr>
        <w:t>&lt;</w:t>
      </w:r>
      <w:r w:rsidR="00067DD2">
        <w:rPr>
          <w:rFonts w:ascii="Arial" w:hAnsi="Arial" w:cs="Arial"/>
          <w:b/>
          <w:bCs/>
          <w:sz w:val="24"/>
          <w:szCs w:val="24"/>
        </w:rPr>
        <w:t>Medway Medical Group</w:t>
      </w:r>
      <w:r w:rsidR="00FA3D96" w:rsidRPr="00E84482">
        <w:rPr>
          <w:rFonts w:ascii="Arial" w:hAnsi="Arial" w:cs="Arial"/>
          <w:b/>
          <w:bCs/>
          <w:sz w:val="24"/>
          <w:szCs w:val="24"/>
        </w:rPr>
        <w:t xml:space="preserve">&gt;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w:t>
      </w:r>
      <w:commentRangeStart w:id="0"/>
      <w:r w:rsidR="00AF5BB6" w:rsidRPr="00E84482">
        <w:rPr>
          <w:rFonts w:ascii="Arial" w:hAnsi="Arial" w:cs="Arial"/>
          <w:sz w:val="24"/>
          <w:szCs w:val="24"/>
        </w:rPr>
        <w:t>hyperlink</w:t>
      </w:r>
      <w:commentRangeEnd w:id="0"/>
      <w:r w:rsidR="00274663" w:rsidRPr="00E84482">
        <w:rPr>
          <w:rStyle w:val="CommentReference"/>
          <w:rFonts w:ascii="Arial" w:hAnsi="Arial" w:cs="Arial"/>
          <w:sz w:val="24"/>
          <w:szCs w:val="24"/>
        </w:rPr>
        <w:commentReference w:id="0"/>
      </w:r>
      <w:r w:rsidR="00AF5BB6" w:rsidRPr="00E84482">
        <w:rPr>
          <w:rFonts w:ascii="Arial" w:hAnsi="Arial" w:cs="Arial"/>
          <w:sz w:val="24"/>
          <w:szCs w:val="24"/>
        </w:rPr>
        <w:t>&gt;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4533488B" w:rsidR="00440ECD" w:rsidRPr="00E84482" w:rsidRDefault="004F5E62" w:rsidP="004F5E62">
            <w:pPr>
              <w:spacing w:before="120" w:after="120"/>
              <w:rPr>
                <w:rFonts w:ascii="Arial" w:hAnsi="Arial" w:cs="Arial"/>
                <w:color w:val="000000" w:themeColor="text1"/>
                <w:sz w:val="24"/>
                <w:szCs w:val="24"/>
                <w:lang w:eastAsia="en-GB"/>
              </w:rPr>
            </w:pPr>
            <w:r w:rsidRPr="00E84482">
              <w:rPr>
                <w:rFonts w:ascii="Arial" w:hAnsi="Arial" w:cs="Arial"/>
                <w:color w:val="000000" w:themeColor="text1"/>
                <w:sz w:val="24"/>
                <w:szCs w:val="24"/>
                <w:lang w:eastAsia="en-GB"/>
              </w:rPr>
              <w:t>&lt;</w:t>
            </w:r>
            <w:r w:rsidR="00067DD2" w:rsidRPr="00067DD2">
              <w:rPr>
                <w:rFonts w:ascii="Arial" w:hAnsi="Arial" w:cs="Arial"/>
                <w:color w:val="000000" w:themeColor="text1"/>
                <w:sz w:val="24"/>
                <w:szCs w:val="24"/>
                <w:lang w:eastAsia="en-GB"/>
              </w:rPr>
              <w:t>Medway Medical Group, 90-92 Malvern Road, Gillingham, Kent</w:t>
            </w:r>
            <w:r w:rsidR="00440ECD" w:rsidRPr="00067DD2">
              <w:rPr>
                <w:rFonts w:ascii="Arial" w:hAnsi="Arial" w:cs="Arial"/>
                <w:color w:val="000000" w:themeColor="text1"/>
                <w:sz w:val="24"/>
                <w:szCs w:val="24"/>
                <w:lang w:eastAsia="en-GB"/>
              </w:rPr>
              <w:t xml:space="preserve"> </w:t>
            </w:r>
            <w:r w:rsidRPr="00E84482">
              <w:rPr>
                <w:rFonts w:ascii="Arial" w:hAnsi="Arial" w:cs="Arial"/>
                <w:color w:val="000000" w:themeColor="text1"/>
                <w:sz w:val="24"/>
                <w:szCs w:val="24"/>
                <w:lang w:eastAsia="en-GB"/>
              </w:rPr>
              <w:t>&gt;</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2B5D4B13" w:rsidR="008C5B57" w:rsidRDefault="008C5B57" w:rsidP="00067DD2">
            <w:pPr>
              <w:pStyle w:val="ListParagraph"/>
              <w:spacing w:before="120" w:after="120"/>
              <w:ind w:left="455"/>
              <w:rPr>
                <w:rFonts w:ascii="Arial" w:hAnsi="Arial" w:cs="Arial"/>
                <w:sz w:val="24"/>
                <w:szCs w:val="24"/>
              </w:rPr>
            </w:pPr>
          </w:p>
          <w:p w14:paraId="51C6CD97" w14:textId="75B8F3C3"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rsidRPr="00067DD2">
              <w:rPr>
                <w:rFonts w:ascii="Arial" w:hAnsi="Arial" w:cs="Arial"/>
                <w:sz w:val="24"/>
                <w:szCs w:val="24"/>
              </w:rPr>
              <w:t>&lt;</w:t>
            </w:r>
            <w:r w:rsidR="00067DD2" w:rsidRPr="00067DD2">
              <w:rPr>
                <w:rFonts w:ascii="Arial" w:hAnsi="Arial" w:cs="Arial"/>
                <w:sz w:val="24"/>
                <w:szCs w:val="24"/>
              </w:rPr>
              <w:t>https://medwaymedicalgroup.co.uk/</w:t>
            </w:r>
            <w:r w:rsidRPr="00067DD2">
              <w:rPr>
                <w:rFonts w:ascii="Arial" w:hAnsi="Arial" w:cs="Arial"/>
                <w:sz w:val="24"/>
                <w:szCs w:val="24"/>
              </w:rPr>
              <w:t>&gt;.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1014C569" w:rsidR="008C5B57" w:rsidRPr="00E84482" w:rsidRDefault="00067DD2" w:rsidP="004A1D5D">
            <w:pPr>
              <w:rPr>
                <w:rFonts w:ascii="Arial" w:hAnsi="Arial" w:cs="Arial"/>
                <w:sz w:val="24"/>
                <w:szCs w:val="24"/>
              </w:rPr>
            </w:pPr>
            <w:r>
              <w:rPr>
                <w:rFonts w:ascii="Arial" w:hAnsi="Arial" w:cs="Arial"/>
                <w:sz w:val="24"/>
                <w:szCs w:val="24"/>
              </w:rPr>
              <w:t xml:space="preserve">Medical Protection Society / Medical Defence Union </w:t>
            </w:r>
            <w:bookmarkStart w:id="1" w:name="_GoBack"/>
            <w:bookmarkEnd w:id="1"/>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37:00Z" w:initials="EA(KAMI9">
    <w:p w14:paraId="748AF599" w14:textId="77777777" w:rsidR="00274663" w:rsidRDefault="00274663" w:rsidP="00292A9E">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AF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20E7" w14:textId="77777777" w:rsidR="00A6173A" w:rsidRDefault="00A6173A" w:rsidP="0027259D">
      <w:pPr>
        <w:spacing w:after="0" w:line="240" w:lineRule="auto"/>
      </w:pPr>
      <w:r>
        <w:separator/>
      </w:r>
    </w:p>
  </w:endnote>
  <w:endnote w:type="continuationSeparator" w:id="0">
    <w:p w14:paraId="6797839A" w14:textId="77777777" w:rsidR="00A6173A" w:rsidRDefault="00A6173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3D33" w14:textId="77777777" w:rsidR="00067DD2" w:rsidRDefault="00067D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E9F5" w14:textId="77777777" w:rsidR="00067DD2" w:rsidRDefault="00067D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8577" w14:textId="77777777" w:rsidR="00067DD2" w:rsidRDefault="00067D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4411" w14:textId="77777777" w:rsidR="00A6173A" w:rsidRDefault="00A6173A" w:rsidP="0027259D">
      <w:pPr>
        <w:spacing w:after="0" w:line="240" w:lineRule="auto"/>
      </w:pPr>
      <w:r>
        <w:separator/>
      </w:r>
    </w:p>
  </w:footnote>
  <w:footnote w:type="continuationSeparator" w:id="0">
    <w:p w14:paraId="25C8C546" w14:textId="77777777" w:rsidR="00A6173A" w:rsidRDefault="00A6173A"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924E" w14:textId="77777777" w:rsidR="00067DD2" w:rsidRDefault="00067D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F082" w14:textId="77777777" w:rsidR="00067DD2" w:rsidRDefault="00067D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67DD2"/>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6173A"/>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67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D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CARPENTER, Mirran (MEDWAY MEDICAL CENTRE)</cp:lastModifiedBy>
  <cp:revision>2</cp:revision>
  <cp:lastPrinted>2023-01-19T07:40:00Z</cp:lastPrinted>
  <dcterms:created xsi:type="dcterms:W3CDTF">2024-02-15T23:00:00Z</dcterms:created>
  <dcterms:modified xsi:type="dcterms:W3CDTF">2024-02-15T23:00:00Z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